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CB30" w14:textId="27857F40" w:rsidR="00825418" w:rsidRDefault="008A46A5" w:rsidP="008A46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6A5">
        <w:rPr>
          <w:rFonts w:ascii="Times New Roman" w:hAnsi="Times New Roman" w:cs="Times New Roman"/>
          <w:b/>
          <w:bCs/>
          <w:sz w:val="28"/>
          <w:szCs w:val="28"/>
        </w:rPr>
        <w:t>Критерии оценки</w:t>
      </w:r>
    </w:p>
    <w:p w14:paraId="32ECDD9F" w14:textId="77777777" w:rsidR="00253247" w:rsidRPr="008A46A5" w:rsidRDefault="00253247" w:rsidP="008A46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5257"/>
        <w:gridCol w:w="1972"/>
      </w:tblGrid>
      <w:tr w:rsidR="002C31CE" w:rsidRPr="00825418" w14:paraId="5C7F98E4" w14:textId="5F4EF881" w:rsidTr="008A46A5">
        <w:tc>
          <w:tcPr>
            <w:tcW w:w="2405" w:type="dxa"/>
          </w:tcPr>
          <w:p w14:paraId="32F0D386" w14:textId="305D5CDE" w:rsidR="002C31CE" w:rsidRPr="00253247" w:rsidRDefault="008A46A5" w:rsidP="008523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3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Предмет </w:t>
            </w:r>
            <w:r w:rsidR="002C31CE" w:rsidRPr="00253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оценивания</w:t>
            </w:r>
          </w:p>
        </w:tc>
        <w:tc>
          <w:tcPr>
            <w:tcW w:w="5257" w:type="dxa"/>
          </w:tcPr>
          <w:p w14:paraId="5BEF8D46" w14:textId="6F36055C" w:rsidR="002C31CE" w:rsidRPr="00253247" w:rsidRDefault="008A46A5" w:rsidP="008523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3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 оценивания</w:t>
            </w:r>
          </w:p>
        </w:tc>
        <w:tc>
          <w:tcPr>
            <w:tcW w:w="1972" w:type="dxa"/>
          </w:tcPr>
          <w:p w14:paraId="73A06139" w14:textId="33746C49" w:rsidR="002C31CE" w:rsidRPr="00253247" w:rsidRDefault="008A46A5" w:rsidP="008523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3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Критерий</w:t>
            </w:r>
          </w:p>
        </w:tc>
      </w:tr>
      <w:tr w:rsidR="008A46A5" w:rsidRPr="00825418" w14:paraId="50078621" w14:textId="156E24E6" w:rsidTr="008A46A5">
        <w:tc>
          <w:tcPr>
            <w:tcW w:w="2405" w:type="dxa"/>
            <w:vMerge w:val="restart"/>
          </w:tcPr>
          <w:p w14:paraId="25218DAD" w14:textId="64B87DA9" w:rsidR="008A46A5" w:rsidRPr="00825418" w:rsidRDefault="00253247" w:rsidP="00253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организовывать процесс архитектурно-строительного проектирования объектов капитального строительства, в том числе особо опасных, технически сложных и уникальных объектов, за исключением объектов использования атомной энергии</w:t>
            </w:r>
          </w:p>
        </w:tc>
        <w:tc>
          <w:tcPr>
            <w:tcW w:w="5257" w:type="dxa"/>
          </w:tcPr>
          <w:p w14:paraId="1344EC82" w14:textId="108B520C" w:rsidR="008A46A5" w:rsidRPr="00944086" w:rsidRDefault="008A46A5" w:rsidP="008A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21453">
              <w:rPr>
                <w:rFonts w:ascii="Times New Roman" w:hAnsi="Times New Roman" w:cs="Times New Roman"/>
                <w:sz w:val="28"/>
                <w:szCs w:val="28"/>
              </w:rPr>
              <w:t>писание и характеристику объемно-пространственного решения</w:t>
            </w:r>
          </w:p>
        </w:tc>
        <w:tc>
          <w:tcPr>
            <w:tcW w:w="1972" w:type="dxa"/>
          </w:tcPr>
          <w:p w14:paraId="2F54972A" w14:textId="77777777" w:rsidR="008A46A5" w:rsidRPr="00944086" w:rsidRDefault="008A46A5" w:rsidP="008A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086">
              <w:rPr>
                <w:rFonts w:ascii="Times New Roman" w:hAnsi="Times New Roman" w:cs="Times New Roman"/>
                <w:sz w:val="28"/>
                <w:szCs w:val="28"/>
              </w:rPr>
              <w:t>К1</w:t>
            </w:r>
          </w:p>
          <w:p w14:paraId="3D8A4447" w14:textId="5B37E6FF" w:rsidR="008A46A5" w:rsidRPr="00825418" w:rsidRDefault="008A46A5" w:rsidP="008A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086">
              <w:rPr>
                <w:rFonts w:ascii="Times New Roman" w:hAnsi="Times New Roman" w:cs="Times New Roman"/>
                <w:sz w:val="28"/>
                <w:szCs w:val="28"/>
              </w:rPr>
              <w:t>1-10 баллов</w:t>
            </w:r>
          </w:p>
        </w:tc>
      </w:tr>
      <w:tr w:rsidR="008A46A5" w:rsidRPr="00825418" w14:paraId="11A99DCD" w14:textId="7C6A1E86" w:rsidTr="008A46A5">
        <w:tc>
          <w:tcPr>
            <w:tcW w:w="2405" w:type="dxa"/>
            <w:vMerge/>
          </w:tcPr>
          <w:p w14:paraId="735F02E4" w14:textId="52E54381" w:rsidR="008A46A5" w:rsidRPr="00825418" w:rsidRDefault="008A46A5" w:rsidP="008A4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7" w:type="dxa"/>
          </w:tcPr>
          <w:p w14:paraId="1EFED8E5" w14:textId="4BD757EC" w:rsidR="008A46A5" w:rsidRPr="00944086" w:rsidRDefault="008A46A5" w:rsidP="008A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21453">
              <w:rPr>
                <w:rFonts w:ascii="Times New Roman" w:hAnsi="Times New Roman" w:cs="Times New Roman"/>
                <w:sz w:val="28"/>
                <w:szCs w:val="28"/>
              </w:rPr>
              <w:t>писание и характеристику планировочного решения</w:t>
            </w:r>
          </w:p>
        </w:tc>
        <w:tc>
          <w:tcPr>
            <w:tcW w:w="1972" w:type="dxa"/>
          </w:tcPr>
          <w:p w14:paraId="0AA59C15" w14:textId="77777777" w:rsidR="008A46A5" w:rsidRPr="00944086" w:rsidRDefault="008A46A5" w:rsidP="008A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086">
              <w:rPr>
                <w:rFonts w:ascii="Times New Roman" w:hAnsi="Times New Roman" w:cs="Times New Roman"/>
                <w:sz w:val="28"/>
                <w:szCs w:val="28"/>
              </w:rPr>
              <w:t xml:space="preserve">К2 </w:t>
            </w:r>
          </w:p>
          <w:p w14:paraId="0E21E681" w14:textId="0E618422" w:rsidR="008A46A5" w:rsidRPr="00825418" w:rsidRDefault="008A46A5" w:rsidP="008A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086">
              <w:rPr>
                <w:rFonts w:ascii="Times New Roman" w:hAnsi="Times New Roman" w:cs="Times New Roman"/>
                <w:sz w:val="28"/>
                <w:szCs w:val="28"/>
              </w:rPr>
              <w:t>1-10 баллов</w:t>
            </w:r>
          </w:p>
        </w:tc>
      </w:tr>
      <w:tr w:rsidR="008A46A5" w:rsidRPr="00825418" w14:paraId="752E6A5C" w14:textId="4594A506" w:rsidTr="008A46A5">
        <w:tc>
          <w:tcPr>
            <w:tcW w:w="2405" w:type="dxa"/>
            <w:vMerge/>
          </w:tcPr>
          <w:p w14:paraId="28E25DF0" w14:textId="405B8601" w:rsidR="008A46A5" w:rsidRPr="00825418" w:rsidRDefault="008A46A5" w:rsidP="008A4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7" w:type="dxa"/>
          </w:tcPr>
          <w:p w14:paraId="0F3A8FEA" w14:textId="1F54D01A" w:rsidR="008A46A5" w:rsidRPr="00944086" w:rsidRDefault="008A46A5" w:rsidP="008A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21453">
              <w:rPr>
                <w:rFonts w:ascii="Times New Roman" w:hAnsi="Times New Roman" w:cs="Times New Roman"/>
                <w:sz w:val="28"/>
                <w:szCs w:val="28"/>
              </w:rPr>
              <w:t>писание и характеристику функционального решения</w:t>
            </w:r>
          </w:p>
        </w:tc>
        <w:tc>
          <w:tcPr>
            <w:tcW w:w="1972" w:type="dxa"/>
          </w:tcPr>
          <w:p w14:paraId="4E16D029" w14:textId="77777777" w:rsidR="008A46A5" w:rsidRPr="00944086" w:rsidRDefault="008A46A5" w:rsidP="008A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086">
              <w:rPr>
                <w:rFonts w:ascii="Times New Roman" w:hAnsi="Times New Roman" w:cs="Times New Roman"/>
                <w:sz w:val="28"/>
                <w:szCs w:val="28"/>
              </w:rPr>
              <w:t xml:space="preserve">К3 </w:t>
            </w:r>
          </w:p>
          <w:p w14:paraId="728BBFED" w14:textId="5C3C9D7E" w:rsidR="008A46A5" w:rsidRPr="00825418" w:rsidRDefault="008A46A5" w:rsidP="008A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086">
              <w:rPr>
                <w:rFonts w:ascii="Times New Roman" w:hAnsi="Times New Roman" w:cs="Times New Roman"/>
                <w:sz w:val="28"/>
                <w:szCs w:val="28"/>
              </w:rPr>
              <w:t>1-10 баллов</w:t>
            </w:r>
          </w:p>
        </w:tc>
      </w:tr>
      <w:tr w:rsidR="008A46A5" w:rsidRPr="00825418" w14:paraId="01DAF831" w14:textId="764EE4C0" w:rsidTr="008A46A5">
        <w:tc>
          <w:tcPr>
            <w:tcW w:w="2405" w:type="dxa"/>
            <w:vMerge/>
          </w:tcPr>
          <w:p w14:paraId="49914910" w14:textId="12309B8C" w:rsidR="008A46A5" w:rsidRPr="00825418" w:rsidRDefault="008A46A5" w:rsidP="008A4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7" w:type="dxa"/>
          </w:tcPr>
          <w:p w14:paraId="65ACB7D6" w14:textId="13C04758" w:rsidR="008A46A5" w:rsidRPr="00944086" w:rsidRDefault="008A46A5" w:rsidP="008A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21453">
              <w:rPr>
                <w:rFonts w:ascii="Times New Roman" w:hAnsi="Times New Roman" w:cs="Times New Roman"/>
                <w:sz w:val="28"/>
                <w:szCs w:val="28"/>
              </w:rPr>
              <w:t>писание и характеристику решений фасадов и интерьеров</w:t>
            </w:r>
          </w:p>
        </w:tc>
        <w:tc>
          <w:tcPr>
            <w:tcW w:w="1972" w:type="dxa"/>
          </w:tcPr>
          <w:p w14:paraId="1C72DA7E" w14:textId="77777777" w:rsidR="008A46A5" w:rsidRPr="00944086" w:rsidRDefault="008A46A5" w:rsidP="008A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086">
              <w:rPr>
                <w:rFonts w:ascii="Times New Roman" w:hAnsi="Times New Roman" w:cs="Times New Roman"/>
                <w:sz w:val="28"/>
                <w:szCs w:val="28"/>
              </w:rPr>
              <w:t xml:space="preserve">К4  </w:t>
            </w:r>
          </w:p>
          <w:p w14:paraId="4BAA8B1E" w14:textId="7D34E6F1" w:rsidR="008A46A5" w:rsidRPr="00825418" w:rsidRDefault="008A46A5" w:rsidP="008A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086">
              <w:rPr>
                <w:rFonts w:ascii="Times New Roman" w:hAnsi="Times New Roman" w:cs="Times New Roman"/>
                <w:sz w:val="28"/>
                <w:szCs w:val="28"/>
              </w:rPr>
              <w:t>1-10 баллов</w:t>
            </w:r>
          </w:p>
        </w:tc>
      </w:tr>
      <w:tr w:rsidR="008A46A5" w:rsidRPr="00825418" w14:paraId="274FB771" w14:textId="52BCC3CA" w:rsidTr="008A46A5">
        <w:tc>
          <w:tcPr>
            <w:tcW w:w="2405" w:type="dxa"/>
            <w:vMerge/>
          </w:tcPr>
          <w:p w14:paraId="468764CE" w14:textId="6DCC12C3" w:rsidR="008A46A5" w:rsidRPr="00825418" w:rsidRDefault="008A46A5" w:rsidP="008A4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7" w:type="dxa"/>
          </w:tcPr>
          <w:p w14:paraId="4DFABDC9" w14:textId="527DC2E6" w:rsidR="008A46A5" w:rsidRPr="00944086" w:rsidRDefault="008A46A5" w:rsidP="008A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453">
              <w:rPr>
                <w:rFonts w:ascii="Times New Roman" w:hAnsi="Times New Roman" w:cs="Times New Roman"/>
                <w:sz w:val="28"/>
                <w:szCs w:val="28"/>
              </w:rPr>
              <w:t>Степень авторского участия по каждому представленному объекту: автор, соавтор, при участии</w:t>
            </w:r>
          </w:p>
        </w:tc>
        <w:tc>
          <w:tcPr>
            <w:tcW w:w="1972" w:type="dxa"/>
          </w:tcPr>
          <w:p w14:paraId="718C9D37" w14:textId="77777777" w:rsidR="008A46A5" w:rsidRPr="00944086" w:rsidRDefault="008A46A5" w:rsidP="008A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086">
              <w:rPr>
                <w:rFonts w:ascii="Times New Roman" w:hAnsi="Times New Roman" w:cs="Times New Roman"/>
                <w:sz w:val="28"/>
                <w:szCs w:val="28"/>
              </w:rPr>
              <w:t xml:space="preserve">К5 </w:t>
            </w:r>
          </w:p>
          <w:p w14:paraId="2EAFF566" w14:textId="3A7835F3" w:rsidR="008A46A5" w:rsidRPr="00825418" w:rsidRDefault="008A46A5" w:rsidP="008A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086">
              <w:rPr>
                <w:rFonts w:ascii="Times New Roman" w:hAnsi="Times New Roman" w:cs="Times New Roman"/>
                <w:sz w:val="28"/>
                <w:szCs w:val="28"/>
              </w:rPr>
              <w:t>0-10 баллов</w:t>
            </w:r>
          </w:p>
        </w:tc>
      </w:tr>
      <w:tr w:rsidR="008A46A5" w:rsidRPr="00825418" w14:paraId="0F85A2BC" w14:textId="2F661BCE" w:rsidTr="008A46A5">
        <w:tc>
          <w:tcPr>
            <w:tcW w:w="2405" w:type="dxa"/>
            <w:vMerge/>
          </w:tcPr>
          <w:p w14:paraId="257D7FF5" w14:textId="48F8B8ED" w:rsidR="008A46A5" w:rsidRPr="00825418" w:rsidRDefault="008A46A5" w:rsidP="008A4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7" w:type="dxa"/>
          </w:tcPr>
          <w:p w14:paraId="00E94195" w14:textId="3DAAD9C8" w:rsidR="008A46A5" w:rsidRPr="00944086" w:rsidRDefault="008A46A5" w:rsidP="008A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21453">
              <w:rPr>
                <w:rFonts w:ascii="Times New Roman" w:hAnsi="Times New Roman" w:cs="Times New Roman"/>
                <w:sz w:val="28"/>
                <w:szCs w:val="28"/>
              </w:rPr>
              <w:t>тепень сложности каждого представленного объекта (не ниже третьей)</w:t>
            </w:r>
          </w:p>
        </w:tc>
        <w:tc>
          <w:tcPr>
            <w:tcW w:w="1972" w:type="dxa"/>
          </w:tcPr>
          <w:p w14:paraId="30BA8591" w14:textId="77777777" w:rsidR="008A46A5" w:rsidRPr="00944086" w:rsidRDefault="008A46A5" w:rsidP="008A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086">
              <w:rPr>
                <w:rFonts w:ascii="Times New Roman" w:hAnsi="Times New Roman" w:cs="Times New Roman"/>
                <w:sz w:val="28"/>
                <w:szCs w:val="28"/>
              </w:rPr>
              <w:t xml:space="preserve">К6 </w:t>
            </w:r>
          </w:p>
          <w:p w14:paraId="7B4567D4" w14:textId="7EA2E0CA" w:rsidR="008A46A5" w:rsidRPr="00825418" w:rsidRDefault="008A46A5" w:rsidP="008A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086">
              <w:rPr>
                <w:rFonts w:ascii="Times New Roman" w:hAnsi="Times New Roman" w:cs="Times New Roman"/>
                <w:sz w:val="28"/>
                <w:szCs w:val="28"/>
              </w:rPr>
              <w:t>0-10 баллов</w:t>
            </w:r>
          </w:p>
        </w:tc>
      </w:tr>
      <w:tr w:rsidR="008A46A5" w:rsidRPr="00825418" w14:paraId="45982AE6" w14:textId="30AD207C" w:rsidTr="008A46A5">
        <w:tc>
          <w:tcPr>
            <w:tcW w:w="2405" w:type="dxa"/>
            <w:vMerge/>
          </w:tcPr>
          <w:p w14:paraId="30411A94" w14:textId="08DB4021" w:rsidR="008A46A5" w:rsidRPr="00825418" w:rsidRDefault="008A46A5" w:rsidP="008A4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7" w:type="dxa"/>
          </w:tcPr>
          <w:p w14:paraId="740D8444" w14:textId="5E719A88" w:rsidR="008A46A5" w:rsidRPr="00944086" w:rsidRDefault="008A46A5" w:rsidP="008A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21453">
              <w:rPr>
                <w:rFonts w:ascii="Times New Roman" w:hAnsi="Times New Roman" w:cs="Times New Roman"/>
                <w:sz w:val="28"/>
                <w:szCs w:val="28"/>
              </w:rPr>
              <w:t>тепень участия в этапах проектирования по каждому представленному объекту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453">
              <w:rPr>
                <w:rFonts w:ascii="Times New Roman" w:hAnsi="Times New Roman" w:cs="Times New Roman"/>
                <w:sz w:val="28"/>
                <w:szCs w:val="28"/>
              </w:rPr>
              <w:t>концепция, эскизный проект, проект, рабочая документация, авторский надзор</w:t>
            </w:r>
          </w:p>
        </w:tc>
        <w:tc>
          <w:tcPr>
            <w:tcW w:w="1972" w:type="dxa"/>
          </w:tcPr>
          <w:p w14:paraId="4996B2C6" w14:textId="77777777" w:rsidR="008A46A5" w:rsidRPr="00944086" w:rsidRDefault="008A46A5" w:rsidP="008A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086">
              <w:rPr>
                <w:rFonts w:ascii="Times New Roman" w:hAnsi="Times New Roman" w:cs="Times New Roman"/>
                <w:sz w:val="28"/>
                <w:szCs w:val="28"/>
              </w:rPr>
              <w:t>К7</w:t>
            </w:r>
          </w:p>
          <w:p w14:paraId="7CC4013F" w14:textId="3555267B" w:rsidR="008A46A5" w:rsidRPr="00825418" w:rsidRDefault="008A46A5" w:rsidP="008A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086">
              <w:rPr>
                <w:rFonts w:ascii="Times New Roman" w:hAnsi="Times New Roman" w:cs="Times New Roman"/>
                <w:sz w:val="28"/>
                <w:szCs w:val="28"/>
              </w:rPr>
              <w:t>0-10 баллов</w:t>
            </w:r>
          </w:p>
        </w:tc>
      </w:tr>
    </w:tbl>
    <w:p w14:paraId="7AA0F930" w14:textId="77777777" w:rsidR="00253247" w:rsidRDefault="00253247" w:rsidP="00253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82EE9" w14:textId="0C84B2A2" w:rsidR="00CB434A" w:rsidRDefault="00253247" w:rsidP="00253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247">
        <w:rPr>
          <w:rFonts w:ascii="Times New Roman" w:hAnsi="Times New Roman" w:cs="Times New Roman"/>
          <w:sz w:val="28"/>
          <w:szCs w:val="28"/>
        </w:rPr>
        <w:t>Практический этап профессионального экзамена представлен защитой портфолио. В случае если соискатель предоставил материалы по одному объекту, сумма оценок, полученных им по результатам предоставления и защиты портфолио, должна составить не менее 70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286643" w14:textId="24BEE9E2" w:rsidR="00253247" w:rsidRDefault="00253247" w:rsidP="00253247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53247">
        <w:rPr>
          <w:rFonts w:ascii="Times New Roman" w:hAnsi="Times New Roman" w:cs="Times New Roman"/>
          <w:sz w:val="28"/>
          <w:szCs w:val="28"/>
        </w:rPr>
        <w:t>Защита портфолио представляет собой устный доклад соискателя с использованием подготовленной заранее мультимедийной презентации или без таковой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53247">
        <w:rPr>
          <w:rFonts w:ascii="Times New Roman" w:hAnsi="Times New Roman" w:cs="Times New Roman"/>
          <w:sz w:val="28"/>
          <w:szCs w:val="28"/>
        </w:rPr>
        <w:t>Доклад испытуемого должен занимать не более 10-15 минут; по завершении доклада экспертная комиссия проводит собеседование с экзаменуемым по материалам, представленным в портфолио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DC78B4" w14:textId="07E18CC1" w:rsidR="00253247" w:rsidRDefault="00253247" w:rsidP="002C31C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3247" w:rsidSect="00B47649">
      <w:pgSz w:w="11906" w:h="16838"/>
      <w:pgMar w:top="709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D70"/>
    <w:rsid w:val="0018267A"/>
    <w:rsid w:val="00253247"/>
    <w:rsid w:val="00257B43"/>
    <w:rsid w:val="002C31CE"/>
    <w:rsid w:val="002E59FB"/>
    <w:rsid w:val="00442601"/>
    <w:rsid w:val="004A1DC7"/>
    <w:rsid w:val="004E6D70"/>
    <w:rsid w:val="00773FF1"/>
    <w:rsid w:val="0079409C"/>
    <w:rsid w:val="007A7D79"/>
    <w:rsid w:val="0080243C"/>
    <w:rsid w:val="00825418"/>
    <w:rsid w:val="0085236D"/>
    <w:rsid w:val="008A46A5"/>
    <w:rsid w:val="00924D70"/>
    <w:rsid w:val="00944086"/>
    <w:rsid w:val="00B47649"/>
    <w:rsid w:val="00BD6B34"/>
    <w:rsid w:val="00BF4602"/>
    <w:rsid w:val="00C64589"/>
    <w:rsid w:val="00CA31DF"/>
    <w:rsid w:val="00CB434A"/>
    <w:rsid w:val="00D121D6"/>
    <w:rsid w:val="00DF5C89"/>
    <w:rsid w:val="00EB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CB30"/>
  <w15:chartTrackingRefBased/>
  <w15:docId w15:val="{BC1D9A9D-6AEC-4F97-A54F-9644C7C2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Ovchinnikova</dc:creator>
  <cp:keywords/>
  <dc:description/>
  <cp:lastModifiedBy>Sergey Lisovskiy</cp:lastModifiedBy>
  <cp:revision>9</cp:revision>
  <cp:lastPrinted>2022-11-17T06:11:00Z</cp:lastPrinted>
  <dcterms:created xsi:type="dcterms:W3CDTF">2022-11-08T20:09:00Z</dcterms:created>
  <dcterms:modified xsi:type="dcterms:W3CDTF">2023-12-07T09:59:00Z</dcterms:modified>
</cp:coreProperties>
</file>